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F" w:rsidRDefault="001E549F">
      <w:pPr>
        <w:rPr>
          <w:sz w:val="24"/>
          <w:szCs w:val="24"/>
        </w:rPr>
      </w:pPr>
    </w:p>
    <w:p w:rsid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Durch die Mitgliederversammlung am 29.04.22 setzt sich</w:t>
      </w:r>
    </w:p>
    <w:p w:rsid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der neue Vorstand folgend zusammen:</w:t>
      </w:r>
    </w:p>
    <w:p w:rsidR="00884C39" w:rsidRDefault="00884C39">
      <w:pPr>
        <w:rPr>
          <w:sz w:val="24"/>
          <w:szCs w:val="24"/>
        </w:rPr>
      </w:pPr>
    </w:p>
    <w:p w:rsid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1. Vorsitzender: Ralf Günther</w:t>
      </w:r>
    </w:p>
    <w:p w:rsid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2. Vorsitzender: Florian Meinecke</w:t>
      </w:r>
    </w:p>
    <w:p w:rsid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Schriftführer:      Wolfgang Schwab</w:t>
      </w:r>
    </w:p>
    <w:p w:rsid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Schatzmeister:   Thomas Kühne</w:t>
      </w:r>
    </w:p>
    <w:p w:rsidR="00884C39" w:rsidRPr="00884C39" w:rsidRDefault="00884C39">
      <w:pPr>
        <w:rPr>
          <w:sz w:val="24"/>
          <w:szCs w:val="24"/>
        </w:rPr>
      </w:pPr>
      <w:r>
        <w:rPr>
          <w:sz w:val="24"/>
          <w:szCs w:val="24"/>
        </w:rPr>
        <w:t>Jugendwart:       Florian Meinecke</w:t>
      </w:r>
    </w:p>
    <w:sectPr w:rsidR="00884C39" w:rsidRPr="00884C39" w:rsidSect="00B84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4C39"/>
    <w:rsid w:val="001E549F"/>
    <w:rsid w:val="003D4C99"/>
    <w:rsid w:val="005775F5"/>
    <w:rsid w:val="005F4C59"/>
    <w:rsid w:val="00884C39"/>
    <w:rsid w:val="00B84533"/>
    <w:rsid w:val="00C90E94"/>
    <w:rsid w:val="00CB4814"/>
    <w:rsid w:val="00EB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pacing w:val="4"/>
        <w:sz w:val="16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1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5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Günther</dc:creator>
  <cp:lastModifiedBy>Ralf Günther</cp:lastModifiedBy>
  <cp:revision>1</cp:revision>
  <dcterms:created xsi:type="dcterms:W3CDTF">2022-04-30T11:06:00Z</dcterms:created>
  <dcterms:modified xsi:type="dcterms:W3CDTF">2022-04-30T11:09:00Z</dcterms:modified>
</cp:coreProperties>
</file>